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93" w:rsidRPr="00464449" w:rsidRDefault="00990A98" w:rsidP="0025754B">
      <w:pPr>
        <w:spacing w:after="0" w:line="240" w:lineRule="auto"/>
        <w:rPr>
          <w:b/>
        </w:rPr>
      </w:pPr>
      <w:r>
        <w:rPr>
          <w:b/>
        </w:rPr>
        <w:t>Konspekt spotkania</w:t>
      </w:r>
    </w:p>
    <w:p w:rsidR="005D0CED" w:rsidRDefault="005D0CED" w:rsidP="0025754B">
      <w:pPr>
        <w:spacing w:after="0" w:line="240" w:lineRule="auto"/>
        <w:rPr>
          <w:b/>
        </w:rPr>
      </w:pPr>
      <w:r w:rsidRPr="00464449">
        <w:rPr>
          <w:b/>
        </w:rPr>
        <w:t>„Dobra Dieta Dziecka Bożego”</w:t>
      </w:r>
      <w:r w:rsidR="00AC1F0B">
        <w:rPr>
          <w:b/>
        </w:rPr>
        <w:t xml:space="preserve"> – uzupełnienie / film</w:t>
      </w:r>
    </w:p>
    <w:p w:rsidR="0025754B" w:rsidRPr="00464449" w:rsidRDefault="0025754B" w:rsidP="0025754B">
      <w:pPr>
        <w:spacing w:after="0" w:line="240" w:lineRule="auto"/>
        <w:rPr>
          <w:b/>
        </w:rPr>
      </w:pPr>
    </w:p>
    <w:p w:rsidR="00AC1F0B" w:rsidRDefault="0025754B" w:rsidP="0025754B">
      <w:pPr>
        <w:spacing w:after="0" w:line="240" w:lineRule="auto"/>
      </w:pPr>
      <w:r>
        <w:t xml:space="preserve">1. </w:t>
      </w:r>
      <w:r w:rsidR="00AC1F0B">
        <w:t>Dziś nie z</w:t>
      </w:r>
      <w:r w:rsidR="005D0CED">
        <w:t>aczynamy od zabawy</w:t>
      </w:r>
      <w:r w:rsidR="00AC1F0B">
        <w:t>, ew. coś bardzo krótkiego.</w:t>
      </w:r>
    </w:p>
    <w:p w:rsidR="005D0CED" w:rsidRDefault="00AC1F0B" w:rsidP="0025754B">
      <w:pPr>
        <w:spacing w:after="0" w:line="240" w:lineRule="auto"/>
      </w:pPr>
      <w:r>
        <w:t>Salka jest przygotowana jak sala kinowa. Oprócz krzeseł warto przygotować „strefę kocykową” dla dzieci, które wolą usiąść/ położyć się na podłodze.</w:t>
      </w:r>
      <w:r w:rsidR="006562DD">
        <w:t xml:space="preserve"> Dla każdego dziecka przygotowaliśmy też kubeczek z popcornem :D</w:t>
      </w:r>
    </w:p>
    <w:p w:rsidR="0025754B" w:rsidRDefault="0025754B" w:rsidP="0025754B">
      <w:pPr>
        <w:spacing w:after="0" w:line="240" w:lineRule="auto"/>
      </w:pPr>
    </w:p>
    <w:p w:rsidR="00AC1F0B" w:rsidRDefault="005D0CED" w:rsidP="0025754B">
      <w:pPr>
        <w:spacing w:after="0" w:line="240" w:lineRule="auto"/>
      </w:pPr>
      <w:r>
        <w:t xml:space="preserve">2. </w:t>
      </w:r>
      <w:r w:rsidR="0025754B">
        <w:t>M</w:t>
      </w:r>
      <w:r>
        <w:t xml:space="preserve">odlitwa – </w:t>
      </w:r>
      <w:r w:rsidR="0025754B">
        <w:t>zapalamy świecę,</w:t>
      </w:r>
      <w:r w:rsidR="00AC1F0B">
        <w:t xml:space="preserve"> w modlitwie</w:t>
      </w:r>
      <w:r w:rsidR="0025754B">
        <w:t xml:space="preserve"> </w:t>
      </w:r>
      <w:r>
        <w:t xml:space="preserve">spontanicznie dziękujemy Bogu za </w:t>
      </w:r>
      <w:r w:rsidR="00AC1F0B">
        <w:t>ostatni tydzień</w:t>
      </w:r>
      <w:r>
        <w:t xml:space="preserve"> dzień, </w:t>
      </w:r>
      <w:r w:rsidR="00AC1F0B">
        <w:t xml:space="preserve">szczególnie za wszystkie „zdrowe posiłki Dziecka Bożego” z tego tygodnia – za każdą modlitwę, dobry uczynek, że Bóg pozwala nam coraz bardziej „zdrowo rosnąć”…  Dziękujemy też Maryi za opiekę (jak mama, która co dzień przygotowuje nam śniadanie), Zdrowaś Mario… </w:t>
      </w:r>
    </w:p>
    <w:p w:rsidR="0025754B" w:rsidRDefault="0025754B" w:rsidP="0025754B">
      <w:pPr>
        <w:spacing w:after="0" w:line="240" w:lineRule="auto"/>
      </w:pPr>
    </w:p>
    <w:p w:rsidR="005D0CED" w:rsidRDefault="005D0CED" w:rsidP="0025754B">
      <w:pPr>
        <w:spacing w:after="0" w:line="240" w:lineRule="auto"/>
      </w:pPr>
      <w:r>
        <w:t>3. Wprowadzenie:</w:t>
      </w:r>
    </w:p>
    <w:p w:rsidR="005D0CED" w:rsidRDefault="00AC1F0B" w:rsidP="0025754B">
      <w:pPr>
        <w:spacing w:after="0" w:line="240" w:lineRule="auto"/>
      </w:pPr>
      <w:r>
        <w:t>Podsumowujemy z dziećmi ostatni tydzień, można zrobić to tylko rozmawiając (co się udało, czego było najwięcej, z czym było najtrudniej), a jeśli ktoś ma ze sobą swoją tabelkę można porównać, zachęcić dzieci do zdrowej konk</w:t>
      </w:r>
      <w:r w:rsidR="006562DD">
        <w:t>urencji – wyścigi do świętości (jak u św. Pawła). Może sami podzielą się metodami, jak zadbać, żeby jednak się udawało…</w:t>
      </w:r>
    </w:p>
    <w:p w:rsidR="006562DD" w:rsidRDefault="006562DD" w:rsidP="0025754B">
      <w:pPr>
        <w:spacing w:after="0" w:line="240" w:lineRule="auto"/>
      </w:pPr>
      <w:r>
        <w:t>To może być też dobra okazja, żeby wyjaśnić / dopowiedzieć, jeśli coś ostatnio nie zostało zrozumiane (np. że w trzeciej rubryce wpisujemy nie tylko udział w Mszy Św. ale też np. adorację lub nawiedzenie kościoła na modlitwę przed Najświętszym Sakramentem).</w:t>
      </w:r>
    </w:p>
    <w:p w:rsidR="006562DD" w:rsidRDefault="006562DD" w:rsidP="0025754B">
      <w:pPr>
        <w:spacing w:after="0" w:line="240" w:lineRule="auto"/>
      </w:pPr>
    </w:p>
    <w:p w:rsidR="006562DD" w:rsidRDefault="006562DD" w:rsidP="0025754B">
      <w:pPr>
        <w:spacing w:after="0" w:line="240" w:lineRule="auto"/>
      </w:pPr>
      <w:r>
        <w:t>Ten punkt (trzecia rubryka) może być najtrudniejszy, dlatego dziś obejrzymy film, w którym zobaczymy, jak lepiej przeżywać Mszę Św. i jak bardzo jest to ważne.</w:t>
      </w:r>
    </w:p>
    <w:p w:rsidR="0025754B" w:rsidRDefault="0025754B" w:rsidP="0025754B">
      <w:pPr>
        <w:spacing w:after="0" w:line="240" w:lineRule="auto"/>
      </w:pPr>
    </w:p>
    <w:p w:rsidR="0025754B" w:rsidRDefault="00214967" w:rsidP="0025754B">
      <w:pPr>
        <w:spacing w:after="0" w:line="240" w:lineRule="auto"/>
      </w:pPr>
      <w:r>
        <w:t xml:space="preserve">4. </w:t>
      </w:r>
      <w:r w:rsidR="006562DD">
        <w:t>Oglądamy film „Największy z cudów”</w:t>
      </w:r>
    </w:p>
    <w:p w:rsidR="00990A98" w:rsidRDefault="00990A98" w:rsidP="0025754B">
      <w:pPr>
        <w:spacing w:after="0" w:line="240" w:lineRule="auto"/>
      </w:pPr>
    </w:p>
    <w:p w:rsidR="005B4272" w:rsidRDefault="006562DD" w:rsidP="0025754B">
      <w:pPr>
        <w:spacing w:after="0" w:line="240" w:lineRule="auto"/>
      </w:pPr>
      <w:r>
        <w:t>5</w:t>
      </w:r>
      <w:r w:rsidR="000E2015">
        <w:t>. Na koniec dziękujemy Bogu za dar Eucharystii – najważniejszego pokarmu Dziecka Bożego – 10-tka Różańca, tajemnica Ustanowienie Eucharystii</w:t>
      </w:r>
      <w:r w:rsidR="0025754B">
        <w:t xml:space="preserve"> (piąta tajemnica światła).</w:t>
      </w:r>
    </w:p>
    <w:p w:rsidR="0025754B" w:rsidRDefault="0025754B" w:rsidP="0025754B">
      <w:pPr>
        <w:spacing w:after="0" w:line="240" w:lineRule="auto"/>
      </w:pPr>
    </w:p>
    <w:p w:rsidR="005D0CED" w:rsidRDefault="006562DD" w:rsidP="0025754B">
      <w:pPr>
        <w:spacing w:after="0" w:line="240" w:lineRule="auto"/>
      </w:pPr>
      <w:r>
        <w:t>6</w:t>
      </w:r>
      <w:bookmarkStart w:id="0" w:name="_GoBack"/>
      <w:bookmarkEnd w:id="0"/>
      <w:r w:rsidR="0025754B">
        <w:t xml:space="preserve">. Zgaszenie świecy, przypomnienie o zadaniu </w:t>
      </w:r>
      <w:r>
        <w:t xml:space="preserve">dalszego </w:t>
      </w:r>
      <w:r w:rsidR="0025754B">
        <w:t>pilnowania diety (z zaproszeniem, żeby przynieść kartki za tydzień na spotkanie).</w:t>
      </w:r>
    </w:p>
    <w:sectPr w:rsidR="005D0CED" w:rsidSect="00D97E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23761"/>
    <w:multiLevelType w:val="hybridMultilevel"/>
    <w:tmpl w:val="89A63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70033"/>
    <w:multiLevelType w:val="hybridMultilevel"/>
    <w:tmpl w:val="A3047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ED"/>
    <w:rsid w:val="000E2015"/>
    <w:rsid w:val="00214967"/>
    <w:rsid w:val="0025754B"/>
    <w:rsid w:val="00264D64"/>
    <w:rsid w:val="002E068A"/>
    <w:rsid w:val="00464449"/>
    <w:rsid w:val="005A7080"/>
    <w:rsid w:val="005B4272"/>
    <w:rsid w:val="005D0CED"/>
    <w:rsid w:val="006562DD"/>
    <w:rsid w:val="008079FE"/>
    <w:rsid w:val="009042EF"/>
    <w:rsid w:val="00990A98"/>
    <w:rsid w:val="009E7704"/>
    <w:rsid w:val="00AC1F0B"/>
    <w:rsid w:val="00D97EF0"/>
    <w:rsid w:val="00EB3C01"/>
    <w:rsid w:val="00FB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64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erset">
    <w:name w:val="werset"/>
    <w:basedOn w:val="Domylnaczcionkaakapitu"/>
    <w:rsid w:val="00FB3A81"/>
  </w:style>
  <w:style w:type="character" w:customStyle="1" w:styleId="podswietlenie">
    <w:name w:val="podswietlenie"/>
    <w:basedOn w:val="Domylnaczcionkaakapitu"/>
    <w:rsid w:val="00FB3A81"/>
  </w:style>
  <w:style w:type="character" w:styleId="Hipercze">
    <w:name w:val="Hyperlink"/>
    <w:basedOn w:val="Domylnaczcionkaakapitu"/>
    <w:uiPriority w:val="99"/>
    <w:semiHidden/>
    <w:unhideWhenUsed/>
    <w:rsid w:val="00FB3A8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5754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0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64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erset">
    <w:name w:val="werset"/>
    <w:basedOn w:val="Domylnaczcionkaakapitu"/>
    <w:rsid w:val="00FB3A81"/>
  </w:style>
  <w:style w:type="character" w:customStyle="1" w:styleId="podswietlenie">
    <w:name w:val="podswietlenie"/>
    <w:basedOn w:val="Domylnaczcionkaakapitu"/>
    <w:rsid w:val="00FB3A81"/>
  </w:style>
  <w:style w:type="character" w:styleId="Hipercze">
    <w:name w:val="Hyperlink"/>
    <w:basedOn w:val="Domylnaczcionkaakapitu"/>
    <w:uiPriority w:val="99"/>
    <w:semiHidden/>
    <w:unhideWhenUsed/>
    <w:rsid w:val="00FB3A8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5754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0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Jarosik</dc:creator>
  <cp:lastModifiedBy>Barbara Jarosik</cp:lastModifiedBy>
  <cp:revision>3</cp:revision>
  <cp:lastPrinted>2019-11-09T07:43:00Z</cp:lastPrinted>
  <dcterms:created xsi:type="dcterms:W3CDTF">2019-11-12T18:58:00Z</dcterms:created>
  <dcterms:modified xsi:type="dcterms:W3CDTF">2019-11-17T16:39:00Z</dcterms:modified>
</cp:coreProperties>
</file>