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30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03"/>
        <w:gridCol w:w="5327"/>
        <w:gridCol w:w="2904"/>
        <w:gridCol w:w="972"/>
        <w:gridCol w:w="960"/>
        <w:gridCol w:w="960"/>
        <w:gridCol w:w="960"/>
        <w:gridCol w:w="960"/>
      </w:tblGrid>
      <w:tr w:rsidR="00F03DD2" w:rsidRPr="00F03DD2" w14:paraId="0CCAF2A9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43C4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5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B8C1" w14:textId="1CA62EF7" w:rsidR="00F03DD2" w:rsidRPr="00537F1C" w:rsidRDefault="00F03DD2" w:rsidP="00537F1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537F1C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40"/>
                <w:szCs w:val="40"/>
                <w:lang w:eastAsia="pl-PL"/>
                <w14:ligatures w14:val="none"/>
              </w:rPr>
              <w:t>Quiz o Świętych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7DBC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162E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CD87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3A2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9AE3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DFE2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2EC5396E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BF97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EFDD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BE065" w14:textId="77777777" w:rsidR="00F03DD2" w:rsidRPr="00537F1C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36"/>
                <w:szCs w:val="36"/>
                <w:lang w:eastAsia="pl-PL"/>
                <w14:ligatures w14:val="none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C2F4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E6D3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DCB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2C1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2FA0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F14F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20D5C823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8ECAD" w14:textId="77777777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8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CA023" w14:textId="3BA7573E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Czy wiesz, jaki Święty</w:t>
            </w:r>
            <w:r w:rsidR="00537F1C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 xml:space="preserve"> jest na zdjęciu?</w:t>
            </w:r>
            <w:r w:rsidR="00EF70F8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 xml:space="preserve"> (załącznik nr 1)</w:t>
            </w: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: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18C9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BA81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C68B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A706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6E82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4E57A415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BACA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52A9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8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03BE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Antoni z Padwy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69506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CA8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9F54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3D39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98BD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7FEF22A5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E8AB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BE365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F88E3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 xml:space="preserve"> Krzysztof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33538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8D7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070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D1CE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463F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5BC8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6BC5A9F6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1016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00184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7262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Ambroży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E9F86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A1D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0480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7AC3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700B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2550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09104634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6453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9485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8D56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06355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F783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3A2A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2F3B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CD60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970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6940374C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1F2E2" w14:textId="77777777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2</w:t>
            </w:r>
          </w:p>
        </w:tc>
        <w:tc>
          <w:tcPr>
            <w:tcW w:w="8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FB891" w14:textId="1DCAAF8E" w:rsidR="00F03DD2" w:rsidRPr="00F03DD2" w:rsidRDefault="00537F1C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Czy wiesz, jaki Święty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 xml:space="preserve"> jest na zdjęciu? </w:t>
            </w:r>
            <w:r w:rsidR="00EF70F8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(załącznik nr 2)</w:t>
            </w:r>
            <w:r w:rsidR="00F03DD2"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: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852A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8B1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94A8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8CE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2CAF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7FFEAF0E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63DD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F5C24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E8E4C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Mikołaj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5BC7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3C2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7CB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069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6EE4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0EE3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591457B6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EA37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33E4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085BF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Filip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7DB03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C7D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4ADC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163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C40B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BDAC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7B65A9D0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5B80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1FFB8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</w:t>
            </w:r>
          </w:p>
        </w:tc>
        <w:tc>
          <w:tcPr>
            <w:tcW w:w="91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C1693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Stanisław ze Szczepanowa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AF259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01E5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9D46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6BF4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26569E92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07D4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3229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23F1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A249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AEEF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CE2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7862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1A9A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5792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6807247D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E1E1B" w14:textId="77777777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3</w:t>
            </w:r>
          </w:p>
        </w:tc>
        <w:tc>
          <w:tcPr>
            <w:tcW w:w="8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5CE33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Patronem polityków jest: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2C94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F107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88CB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BF5E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6084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0F118A43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B3D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32B0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8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F7B28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Szymon Apostoł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472B0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0BCE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ACFC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603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2AE3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48E41323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1D48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21A2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8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11F7B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 xml:space="preserve">Tomasz </w:t>
            </w:r>
            <w:proofErr w:type="spellStart"/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More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941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169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22E9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35C5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A094F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3F5B663D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EF94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D471E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E4AB4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Szczepan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49814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3C6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97FCF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DEB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6283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1B64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44C4E495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E09D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BE86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725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F5E2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BE34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C2FF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AAC0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7022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987A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4D270DA2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211B4" w14:textId="77777777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4</w:t>
            </w:r>
          </w:p>
        </w:tc>
        <w:tc>
          <w:tcPr>
            <w:tcW w:w="1334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FD9C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Który Święty, na łożu śmierci, poprosił o swoje ulubione ciasto z migdałami i orzechami:</w:t>
            </w:r>
          </w:p>
        </w:tc>
      </w:tr>
      <w:tr w:rsidR="00F03DD2" w:rsidRPr="00F03DD2" w14:paraId="65F2C596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D006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35DA9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CCA07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Fabian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F39C5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8227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0132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B1DF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9C7D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3D8D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1C8C52F9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2F3B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CA6B8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8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4C8A0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Franciszek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14543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B22D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348A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5EB6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C0F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19900024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7E29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D77CE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</w:t>
            </w:r>
          </w:p>
        </w:tc>
        <w:tc>
          <w:tcPr>
            <w:tcW w:w="8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DA59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Jan Chrzciciel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A713B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6C9A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3418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55F1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DABA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009E8779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214F5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AD77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8CF9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19CA5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31E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EE54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DC32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C4FF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935B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29F3A670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FE633" w14:textId="77777777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5</w:t>
            </w:r>
          </w:p>
        </w:tc>
        <w:tc>
          <w:tcPr>
            <w:tcW w:w="95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F2A0A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Czy złodzieje mają swojego patrona: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C9C13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419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D430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4E9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6FCF4211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4D74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3884D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91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0ACB8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Tak, to święty Dyzma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EE8E6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9C4D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1BE6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356A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427CBE51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66F7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708F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8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F96F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tak, to święta Daria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E0F36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A561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C70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62B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F730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64E61BB2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DFD0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1841C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 xml:space="preserve">C 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5FC56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Nie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E6B18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F81A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E19A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B96D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6177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D88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3404271C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1554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167E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CAE7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EBE8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7DE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E10B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3F16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FF93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8B13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2F1513B1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D2E9F" w14:textId="77777777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6</w:t>
            </w:r>
          </w:p>
        </w:tc>
        <w:tc>
          <w:tcPr>
            <w:tcW w:w="11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24E3E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Święty Walenty - patron zakochanych, to również patron: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0A179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F900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3C1BF296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3B2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1672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8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CDA2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nerwowo chorych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19EDD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85B0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9E89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1E8F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A19C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35E92326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631A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C4A69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F5716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tancerzy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CE8FE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337C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0CA6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0BE7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86D5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6A73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1CC574B0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6378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E18C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8799A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hotelarzy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E12CF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497C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025A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636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B183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CD49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6D792CD1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A3BC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67A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D4EC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34C6F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7FDC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0027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AEE5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63D0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CD1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5B4FA094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94DFA" w14:textId="77777777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7</w:t>
            </w:r>
          </w:p>
        </w:tc>
        <w:tc>
          <w:tcPr>
            <w:tcW w:w="5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159FE" w14:textId="10139509" w:rsidR="00F03DD2" w:rsidRPr="00F03DD2" w:rsidRDefault="0054487C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Czy wiesz jaki święty jest na zdjęciu?</w:t>
            </w:r>
            <w:r w:rsidR="00EF70F8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 xml:space="preserve"> (załącznik nr 3)</w:t>
            </w:r>
            <w:r w:rsidR="00F03DD2"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: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64DE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53B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7001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BD71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83C1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2B6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4C19994A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3F8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12DBB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407B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Barbara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0A4F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600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0B29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0916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776AF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0F5F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4AA1962D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A966F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9DF0A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E5DBF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Rita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F3D6F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8505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FE56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C9C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8DE6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A22B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08083423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B06D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1BBA0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</w:t>
            </w:r>
          </w:p>
        </w:tc>
        <w:tc>
          <w:tcPr>
            <w:tcW w:w="8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79CFB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Magdalena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DF0F8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2453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72B9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1534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561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73C587E1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4CC8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182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68A7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A486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5D1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859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9AED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58F2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A5C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55DE30AE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ABDD8" w14:textId="77777777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8</w:t>
            </w:r>
          </w:p>
        </w:tc>
        <w:tc>
          <w:tcPr>
            <w:tcW w:w="11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1FDA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proofErr w:type="gramStart"/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Patronem</w:t>
            </w:r>
            <w:proofErr w:type="gramEnd"/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 xml:space="preserve"> którego polskiego miasta jest Tomasz Apostoł?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BF490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2017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7AFA523C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E5AE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3126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73640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Zamościa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91EF9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61B9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E11C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EA0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E3BB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5397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4A3B1B31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1B71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8D6FA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8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BF988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 xml:space="preserve">Warszawy 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09F89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52F6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833B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5079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EFD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5A47B456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F0BF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A71BA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99722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Krakowa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7AD6C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4F05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3EC1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48BE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76E6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AD8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5D165DD0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E2C1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E814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D54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56D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86F1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A6CB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AA0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EAAD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C3EE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5C00B01E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E75A" w14:textId="77777777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9</w:t>
            </w:r>
          </w:p>
        </w:tc>
        <w:tc>
          <w:tcPr>
            <w:tcW w:w="95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4C07" w14:textId="5B7FA10E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Kogo uwiecznił na obrazie El Greco?</w:t>
            </w:r>
            <w:r w:rsidR="00537F1C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 xml:space="preserve"> (załącznik nr 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A6457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0F2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7EA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D2E9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3B5BCBD4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14C5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A462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8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10D05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Piotra i Pawła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5906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D1DB5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9A39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9A0F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72DF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2023BCFC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74F1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225B5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8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D705D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Jana i Jakuba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C70EF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4FC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3302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C4435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1638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369E0D04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5D71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EC3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</w:t>
            </w:r>
          </w:p>
        </w:tc>
        <w:tc>
          <w:tcPr>
            <w:tcW w:w="8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6F548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Tomasza i Marka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CB10F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1677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BF47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F1D3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0E4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6FA91298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62E1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307D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A02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F35EF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4D5C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A503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34F4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52AC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7529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18017C83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B4EF3" w14:textId="77777777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10</w:t>
            </w:r>
          </w:p>
        </w:tc>
        <w:tc>
          <w:tcPr>
            <w:tcW w:w="95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09253" w14:textId="1939888D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 xml:space="preserve">Kiedy coś nam </w:t>
            </w:r>
            <w:r w:rsidR="00EF70F8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się zgubi</w:t>
            </w: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, zwracamy się do: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5005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CAFC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1191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CB4D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5532CB04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2651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DD3DD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A65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Floriana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A53E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0D28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86AC5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BB1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B468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F16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25113964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3472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C54F7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8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4665D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Antoniego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7E76F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66B8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406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F8C8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E3B2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5D7E3FF2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3777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AC44E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</w:t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9C765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Krzysztofa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2644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FB78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F773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CC73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3E4E5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1037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5CDFFF51" w14:textId="77777777" w:rsidTr="0054487C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819B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EF2B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25F0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35AE5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2B92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6B8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ADE9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A9B9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F4A3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</w:tbl>
    <w:p w14:paraId="3E40D677" w14:textId="77777777" w:rsidR="00385503" w:rsidRDefault="00385503">
      <w:r>
        <w:br w:type="page"/>
      </w:r>
    </w:p>
    <w:tbl>
      <w:tblPr>
        <w:tblW w:w="120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03"/>
        <w:gridCol w:w="1640"/>
        <w:gridCol w:w="972"/>
        <w:gridCol w:w="3255"/>
        <w:gridCol w:w="2013"/>
        <w:gridCol w:w="960"/>
        <w:gridCol w:w="960"/>
        <w:gridCol w:w="960"/>
      </w:tblGrid>
      <w:tr w:rsidR="00F03DD2" w:rsidRPr="00F03DD2" w14:paraId="7B91A8CE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2BB9E" w14:textId="21E08AFD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lastRenderedPageBreak/>
              <w:t>11</w:t>
            </w:r>
          </w:p>
        </w:tc>
        <w:tc>
          <w:tcPr>
            <w:tcW w:w="81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4532C" w14:textId="6235AD7F" w:rsidR="00F03DD2" w:rsidRPr="00F03DD2" w:rsidRDefault="00385503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 xml:space="preserve">Jaki </w:t>
            </w: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 xml:space="preserve">święty widnieje w herbach miast: Łańcuta i </w:t>
            </w:r>
            <w:r w:rsidR="00F03DD2"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Sanoka</w:t>
            </w:r>
            <w:r w:rsidR="00A25D2E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 xml:space="preserve"> (załącznik nr 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7905C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D6F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93E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20AAD6B7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5E74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5DC1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5324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Jan Chrzciciel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A532F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61A5F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EA8B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7E9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39E4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0F7D54BC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BFFA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C577A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D609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Michał Archanioł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F4A0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CAAC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FF8C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86A8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C5EC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33504FEB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8729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9AFE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3F7AF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Gabriel Archanioł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1E69E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9006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7AC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0452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A356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20CED41C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6C27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0004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6F5C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0BF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DF4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402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8CDF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669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7150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685C37B3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07D8" w14:textId="77777777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12</w:t>
            </w:r>
          </w:p>
        </w:tc>
        <w:tc>
          <w:tcPr>
            <w:tcW w:w="6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C2DC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W kłopotach szkolnych wzywamy: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4026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BD8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2E2E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87EF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77963DC1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1CA0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8658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EDE53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Eustachego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3CF79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B2D1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FCC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9639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D50E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3B259A19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C150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F16B2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64EC8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proofErr w:type="spellStart"/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Nonnosusa</w:t>
            </w:r>
            <w:proofErr w:type="spellEnd"/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91743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E3F8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8F8B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2F7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F88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6DC9B26F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5892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A5482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EECC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Filipa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DCD6B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5C6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B059F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A5C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C082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0BA5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4C26C2B6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F3ED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9A06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A9BF5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DBCFF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88F4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D79E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B387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2E08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BD7E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1A94641C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89B62" w14:textId="77777777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13</w:t>
            </w:r>
          </w:p>
        </w:tc>
        <w:tc>
          <w:tcPr>
            <w:tcW w:w="6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DBB39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Którego Świętego wzywamy, gdy boli gardło?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42B29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8993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B8EB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F600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0D9720E6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13F0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C5DA9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22657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Błażeja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59A83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59BA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176D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8E4C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D9C0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6B9E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48D74AE4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5D7B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08DB9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9C5C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Agatę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44E6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DF7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146C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60D7F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0B80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1885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07E0FDB8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0E0E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0A9C0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D0E8E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Hipolita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3554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EA5E5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F58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DB30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ADB5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FF8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1E984305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323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496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5FF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6701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7C98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9F97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D68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A42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1709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4B836E1F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FD036" w14:textId="77777777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14</w:t>
            </w:r>
          </w:p>
        </w:tc>
        <w:tc>
          <w:tcPr>
            <w:tcW w:w="110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386B3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Jaki cud za wstawiennictwem św. Jana Pawła II uznano w procesie jego kanonizacji?</w:t>
            </w:r>
          </w:p>
        </w:tc>
      </w:tr>
      <w:tr w:rsidR="00F03DD2" w:rsidRPr="00F03DD2" w14:paraId="6FCA0D0E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8716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F1914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7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1F60D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uzdrowienie chłopca chorego na białaczkę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905D8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2275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C998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590921C8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3C37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E0C3C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8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84480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uzdrowienie mężczyzny z wirusowego zapalenia mózgu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888CB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4804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5D656724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1E0F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3EA7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</w:t>
            </w:r>
          </w:p>
        </w:tc>
        <w:tc>
          <w:tcPr>
            <w:tcW w:w="98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D3FFE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uzdrowienie chorej z nieoperacyjnym tętniakiem mózgu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CDD5F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</w:tr>
      <w:tr w:rsidR="00F03DD2" w:rsidRPr="00F03DD2" w14:paraId="37E843AC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2C3E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2E12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4FD7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BDB8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2819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9F1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E7E1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8036F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8935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160D8FB3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8EEA1" w14:textId="77777777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15</w:t>
            </w:r>
          </w:p>
        </w:tc>
        <w:tc>
          <w:tcPr>
            <w:tcW w:w="81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78BD4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Który papież kanonizował najwięcej świętych?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C08BA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790B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707A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4449CCED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E8D7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4B922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F3714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Jan Paweł II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0B90E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8302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CB28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A5EE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8A18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729CE8A4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776D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7E329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284CC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Jan XXIII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D44FA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ED8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3610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E2A5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B97B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7F2D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57708F4B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5CC0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1B48F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C7BD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Pius XII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365D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5D9B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D422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0A14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6D31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DE89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1234C8AE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6110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13A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32DF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C10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61B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959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12E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C1F9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44DA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56C4459D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38518" w14:textId="77777777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16</w:t>
            </w:r>
          </w:p>
        </w:tc>
        <w:tc>
          <w:tcPr>
            <w:tcW w:w="6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5A0F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Święty od spraw beznadziejnych to: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C125F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991A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07B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2D2F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1175A19C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F89D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846A9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B2C2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Juda Tadeusz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5B5DD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E9CA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C837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B588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CC2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23438805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5872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FE1AC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18E4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Euzebiusz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165F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34A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E7AC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003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AAC6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4C48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02ADB753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5E4A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1EDC0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ACE2B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Dominik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4255A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9F6D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E72F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E1D3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AD2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98E8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48FEB542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9C4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F3C2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43AA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DEC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D7F2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3204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375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952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C4BA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211AAAC5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C8748" w14:textId="77777777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17</w:t>
            </w:r>
          </w:p>
        </w:tc>
        <w:tc>
          <w:tcPr>
            <w:tcW w:w="29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EBAFC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 xml:space="preserve">Joanna </w:t>
            </w:r>
            <w:proofErr w:type="spellStart"/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D`arc</w:t>
            </w:r>
            <w:proofErr w:type="spellEnd"/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 xml:space="preserve"> jest patronką: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829B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447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368E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CB11F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3E37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4E925E64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0D2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4475F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58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2E10C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pracowników radia i telewizji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08BE3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3472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C714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30C7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7F5488FC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BF36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57E6C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FE46E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żołnierzy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B18B7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00CA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168E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863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2CD95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5A76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099F2AE6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38EF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D1FBC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75340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filozofów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1A3EE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AA79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C4CA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AC1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7A6C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5F18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01EEBCA1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D7A3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86D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EDCE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DC07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C9B2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9C505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8291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CE36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D631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68F9BADC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0F1B" w14:textId="77777777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18</w:t>
            </w:r>
          </w:p>
        </w:tc>
        <w:tc>
          <w:tcPr>
            <w:tcW w:w="81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B5580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Który z poniższych świętych nie jest patronem Polski: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C0669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ECE2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5AA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28112A08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28B1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F1D9D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58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0093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Stanisław ze Szczepanowa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300DC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4E29F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BA6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A476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2B8F3512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64DE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83F7B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84F57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Stanisław Kostka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879C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73EB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CF00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133A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86CB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12181F24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3BACC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1F3FC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D626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Stefan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95435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05E6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1830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BC06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1707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3289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520333EF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F611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CDEB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E14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A246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270F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3568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E48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B7E5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B95E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58109BEE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C3050" w14:textId="77777777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19</w:t>
            </w:r>
          </w:p>
        </w:tc>
        <w:tc>
          <w:tcPr>
            <w:tcW w:w="29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65AC3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Święta Monika jest matką: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49B52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76045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532D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C8B5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B7B9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11BFDB6E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AD80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E1A7F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B5C7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Antoniego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40E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3CBC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E966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C849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6B3C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A970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457C6E17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1CB5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20A1E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AE802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proofErr w:type="spellStart"/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Anmbrożego</w:t>
            </w:r>
            <w:proofErr w:type="spellEnd"/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 xml:space="preserve"> 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356AA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08B9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769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ABBC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18B5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27182895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332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83D4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44C1C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Augustyna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89DD2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B5E5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F6D1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94014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C43F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740FCFBC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9AB6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16F0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C320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75CD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2072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8B1C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977B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1649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CE3E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196B53FF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14FC4" w14:textId="77777777" w:rsidR="00F03DD2" w:rsidRPr="00F03DD2" w:rsidRDefault="00F03DD2" w:rsidP="00F03DD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20</w:t>
            </w:r>
          </w:p>
        </w:tc>
        <w:tc>
          <w:tcPr>
            <w:tcW w:w="29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DE68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Święty Antoni urodził się w: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A0B36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B868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B6AE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53AB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3BDF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7E36A5F2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2180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FCB50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A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7395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Hiszpanii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0BD1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4585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D2452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73229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24F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3CC70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3355A6FE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93D2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B23E2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B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C6979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  <w:t>Portugalii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70EAA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u w:val="single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A631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7CF8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06E97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F71D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E4C66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F03DD2" w:rsidRPr="00F03DD2" w14:paraId="123226CF" w14:textId="77777777" w:rsidTr="00EF70F8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321D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38C8D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C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ED8A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  <w:r w:rsidRPr="00F03DD2"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  <w:t>Polsce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CABC4" w14:textId="77777777" w:rsidR="00F03DD2" w:rsidRPr="00F03DD2" w:rsidRDefault="00F03DD2" w:rsidP="00F03D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62F81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55A3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705AA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0E1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7A0E" w14:textId="77777777" w:rsidR="00F03DD2" w:rsidRPr="00F03DD2" w:rsidRDefault="00F03DD2" w:rsidP="00F03DD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</w:tbl>
    <w:p w14:paraId="3BB6DC9D" w14:textId="4866FB22" w:rsidR="0054487C" w:rsidRDefault="0054487C">
      <w:r>
        <w:br w:type="page"/>
      </w:r>
    </w:p>
    <w:p w14:paraId="31BD2FA7" w14:textId="77777777" w:rsidR="00537F1C" w:rsidRDefault="00537F1C">
      <w:pPr>
        <w:sectPr w:rsidR="00537F1C" w:rsidSect="00385503">
          <w:pgSz w:w="11906" w:h="16838"/>
          <w:pgMar w:top="576" w:right="720" w:bottom="576" w:left="720" w:header="706" w:footer="706" w:gutter="0"/>
          <w:cols w:space="708"/>
          <w:docGrid w:linePitch="360"/>
        </w:sectPr>
      </w:pPr>
    </w:p>
    <w:p w14:paraId="6869F938" w14:textId="7ACDDC6E" w:rsidR="003D2948" w:rsidRDefault="00EF70F8" w:rsidP="00385503">
      <w:r>
        <w:lastRenderedPageBreak/>
        <w:t>Załącznik nr 1</w:t>
      </w:r>
    </w:p>
    <w:p w14:paraId="39E7115B" w14:textId="77777777" w:rsidR="00537F1C" w:rsidRDefault="00537F1C" w:rsidP="00385503"/>
    <w:p w14:paraId="1D7AC1E3" w14:textId="77777777" w:rsidR="00537F1C" w:rsidRDefault="00537F1C" w:rsidP="00537F1C">
      <w:pPr>
        <w:jc w:val="center"/>
      </w:pPr>
      <w:r w:rsidRPr="00537F1C">
        <w:drawing>
          <wp:inline distT="0" distB="0" distL="0" distR="0" wp14:anchorId="64A3E10A" wp14:editId="7DFD2C1F">
            <wp:extent cx="5001323" cy="6982799"/>
            <wp:effectExtent l="0" t="0" r="8890" b="8890"/>
            <wp:docPr id="12408703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703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698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5E04" w14:textId="77777777" w:rsidR="00537F1C" w:rsidRDefault="00537F1C">
      <w:r>
        <w:br w:type="page"/>
      </w:r>
    </w:p>
    <w:p w14:paraId="314C455F" w14:textId="1C4A3B4D" w:rsidR="00537F1C" w:rsidRDefault="00537F1C" w:rsidP="00537F1C">
      <w:r>
        <w:lastRenderedPageBreak/>
        <w:t xml:space="preserve">Załącznik nr </w:t>
      </w:r>
      <w:r>
        <w:t>2</w:t>
      </w:r>
    </w:p>
    <w:p w14:paraId="65286E63" w14:textId="77777777" w:rsidR="00537F1C" w:rsidRDefault="00537F1C" w:rsidP="00537F1C"/>
    <w:p w14:paraId="6CEE4A8B" w14:textId="77777777" w:rsidR="00537F1C" w:rsidRDefault="00537F1C" w:rsidP="00537F1C"/>
    <w:p w14:paraId="1635F96A" w14:textId="7D72924E" w:rsidR="00537F1C" w:rsidRDefault="00537F1C" w:rsidP="00537F1C">
      <w:pPr>
        <w:jc w:val="center"/>
      </w:pPr>
      <w:r w:rsidRPr="00537F1C">
        <w:drawing>
          <wp:inline distT="0" distB="0" distL="0" distR="0" wp14:anchorId="2F63A6C2" wp14:editId="1D013406">
            <wp:extent cx="4267796" cy="6115904"/>
            <wp:effectExtent l="0" t="0" r="0" b="0"/>
            <wp:docPr id="4965551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551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61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64A7" w14:textId="77777777" w:rsidR="00537F1C" w:rsidRDefault="00537F1C" w:rsidP="00537F1C"/>
    <w:p w14:paraId="2AA4D6D5" w14:textId="77777777" w:rsidR="00537F1C" w:rsidRDefault="00537F1C" w:rsidP="00537F1C"/>
    <w:p w14:paraId="560E148B" w14:textId="77777777" w:rsidR="00537F1C" w:rsidRDefault="00537F1C" w:rsidP="00537F1C"/>
    <w:p w14:paraId="1ABA05A9" w14:textId="23CAAC9A" w:rsidR="00537F1C" w:rsidRDefault="00537F1C"/>
    <w:p w14:paraId="4D4F2716" w14:textId="098E91FD" w:rsidR="00537F1C" w:rsidRDefault="00537F1C">
      <w:r>
        <w:br w:type="page"/>
      </w:r>
    </w:p>
    <w:p w14:paraId="3D834F55" w14:textId="53F09ED7" w:rsidR="00537F1C" w:rsidRDefault="00537F1C" w:rsidP="00385503">
      <w:r>
        <w:lastRenderedPageBreak/>
        <w:t>Załącznik nr 3</w:t>
      </w:r>
    </w:p>
    <w:p w14:paraId="1A26CAE6" w14:textId="77777777" w:rsidR="00537F1C" w:rsidRDefault="00537F1C" w:rsidP="00385503"/>
    <w:p w14:paraId="5EAA6C3F" w14:textId="2462B087" w:rsidR="00537F1C" w:rsidRDefault="00537F1C" w:rsidP="00537F1C">
      <w:pPr>
        <w:jc w:val="center"/>
      </w:pPr>
      <w:r w:rsidRPr="00537F1C">
        <w:drawing>
          <wp:inline distT="0" distB="0" distL="0" distR="0" wp14:anchorId="791AFEE2" wp14:editId="1BB12E1F">
            <wp:extent cx="4286848" cy="6601746"/>
            <wp:effectExtent l="0" t="0" r="0" b="8890"/>
            <wp:docPr id="14844473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4733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660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79388" w14:textId="77777777" w:rsidR="00537F1C" w:rsidRDefault="00537F1C" w:rsidP="00385503"/>
    <w:p w14:paraId="6D3AE9DC" w14:textId="2E6485A2" w:rsidR="00537F1C" w:rsidRDefault="00537F1C">
      <w:r>
        <w:br w:type="page"/>
      </w:r>
    </w:p>
    <w:p w14:paraId="616771C4" w14:textId="58DD0801" w:rsidR="00537F1C" w:rsidRDefault="00537F1C" w:rsidP="00385503">
      <w:r>
        <w:lastRenderedPageBreak/>
        <w:t>Załącznik nr 4</w:t>
      </w:r>
    </w:p>
    <w:p w14:paraId="4A8B75B1" w14:textId="77777777" w:rsidR="00537F1C" w:rsidRDefault="00537F1C" w:rsidP="00385503"/>
    <w:p w14:paraId="16666BF0" w14:textId="202651C5" w:rsidR="00537F1C" w:rsidRDefault="00537F1C" w:rsidP="00537F1C">
      <w:pPr>
        <w:jc w:val="center"/>
      </w:pPr>
      <w:r>
        <w:rPr>
          <w:noProof/>
        </w:rPr>
        <w:drawing>
          <wp:inline distT="0" distB="0" distL="0" distR="0" wp14:anchorId="791BC0F0" wp14:editId="38C5B73E">
            <wp:extent cx="5760720" cy="6769735"/>
            <wp:effectExtent l="0" t="0" r="0" b="0"/>
            <wp:docPr id="261622843" name="Obraz 1" descr="Obraz zawierający Ludzka twarz, osoba, obraz, ubr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22843" name="Obraz 1" descr="Obraz zawierający Ludzka twarz, osoba, obraz, ubra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86A7A" w14:textId="77777777" w:rsidR="00537F1C" w:rsidRDefault="00537F1C" w:rsidP="00385503"/>
    <w:p w14:paraId="3133F8AE" w14:textId="77777777" w:rsidR="00537F1C" w:rsidRDefault="00537F1C">
      <w:pPr>
        <w:sectPr w:rsidR="00537F1C" w:rsidSect="00385503">
          <w:pgSz w:w="11906" w:h="16838"/>
          <w:pgMar w:top="576" w:right="720" w:bottom="576" w:left="720" w:header="706" w:footer="706" w:gutter="0"/>
          <w:cols w:space="708"/>
          <w:docGrid w:linePitch="360"/>
        </w:sectPr>
      </w:pPr>
    </w:p>
    <w:p w14:paraId="2553F3B0" w14:textId="17323865" w:rsidR="00537F1C" w:rsidRDefault="00537F1C" w:rsidP="00385503">
      <w:r>
        <w:lastRenderedPageBreak/>
        <w:t>Załącznik nr 5</w:t>
      </w:r>
    </w:p>
    <w:p w14:paraId="2B1E123D" w14:textId="77777777" w:rsidR="00537F1C" w:rsidRDefault="00537F1C" w:rsidP="00385503"/>
    <w:p w14:paraId="2F0957AD" w14:textId="665C771B" w:rsidR="00537F1C" w:rsidRDefault="00537F1C" w:rsidP="00537F1C">
      <w:pPr>
        <w:jc w:val="center"/>
      </w:pPr>
      <w:r>
        <w:rPr>
          <w:noProof/>
        </w:rPr>
        <w:drawing>
          <wp:inline distT="0" distB="0" distL="0" distR="0" wp14:anchorId="04524298" wp14:editId="62D17764">
            <wp:extent cx="7623810" cy="5711825"/>
            <wp:effectExtent l="0" t="0" r="0" b="0"/>
            <wp:docPr id="1630555326" name="Obraz 1" descr="Obraz zawierający ptak, clipart, herb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555326" name="Obraz 1" descr="Obraz zawierający ptak, clipart, herb, kresków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B5C0F" w14:textId="6828AEBF" w:rsidR="0054487C" w:rsidRDefault="0054487C" w:rsidP="00537F1C">
      <w:pPr>
        <w:jc w:val="center"/>
      </w:pPr>
      <w:r>
        <w:br w:type="page"/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158"/>
        <w:gridCol w:w="5158"/>
        <w:gridCol w:w="5159"/>
      </w:tblGrid>
      <w:tr w:rsidR="0054487C" w14:paraId="022276F8" w14:textId="77777777" w:rsidTr="0054487C">
        <w:trPr>
          <w:trHeight w:val="7820"/>
        </w:trPr>
        <w:tc>
          <w:tcPr>
            <w:tcW w:w="5158" w:type="dxa"/>
          </w:tcPr>
          <w:p w14:paraId="46013908" w14:textId="77777777" w:rsidR="0054487C" w:rsidRPr="00537F1C" w:rsidRDefault="0054487C" w:rsidP="006F6A8A">
            <w:pPr>
              <w:jc w:val="center"/>
              <w:rPr>
                <w:b/>
                <w:bCs/>
                <w:color w:val="BF4E14" w:themeColor="accent2" w:themeShade="BF"/>
                <w:sz w:val="520"/>
                <w:szCs w:val="520"/>
              </w:rPr>
            </w:pPr>
            <w:r w:rsidRPr="00537F1C">
              <w:rPr>
                <w:b/>
                <w:bCs/>
                <w:color w:val="0070C0"/>
                <w:sz w:val="520"/>
                <w:szCs w:val="520"/>
              </w:rPr>
              <w:lastRenderedPageBreak/>
              <w:t>A</w:t>
            </w:r>
          </w:p>
        </w:tc>
        <w:tc>
          <w:tcPr>
            <w:tcW w:w="5158" w:type="dxa"/>
          </w:tcPr>
          <w:p w14:paraId="37F5C724" w14:textId="77777777" w:rsidR="0054487C" w:rsidRPr="00537F1C" w:rsidRDefault="0054487C" w:rsidP="006F6A8A">
            <w:pPr>
              <w:jc w:val="center"/>
              <w:rPr>
                <w:b/>
                <w:bCs/>
                <w:color w:val="BF4E14" w:themeColor="accent2" w:themeShade="BF"/>
                <w:sz w:val="520"/>
                <w:szCs w:val="520"/>
              </w:rPr>
            </w:pPr>
            <w:r w:rsidRPr="00537F1C">
              <w:rPr>
                <w:b/>
                <w:bCs/>
                <w:color w:val="FF0000"/>
                <w:sz w:val="520"/>
                <w:szCs w:val="520"/>
              </w:rPr>
              <w:t>B</w:t>
            </w:r>
          </w:p>
        </w:tc>
        <w:tc>
          <w:tcPr>
            <w:tcW w:w="5159" w:type="dxa"/>
          </w:tcPr>
          <w:p w14:paraId="6AE584BF" w14:textId="77777777" w:rsidR="0054487C" w:rsidRPr="00537F1C" w:rsidRDefault="0054487C" w:rsidP="006F6A8A">
            <w:pPr>
              <w:jc w:val="center"/>
              <w:rPr>
                <w:b/>
                <w:bCs/>
                <w:color w:val="BF4E14" w:themeColor="accent2" w:themeShade="BF"/>
                <w:sz w:val="520"/>
                <w:szCs w:val="520"/>
              </w:rPr>
            </w:pPr>
            <w:r w:rsidRPr="00537F1C">
              <w:rPr>
                <w:b/>
                <w:bCs/>
                <w:color w:val="7030A0"/>
                <w:sz w:val="520"/>
                <w:szCs w:val="520"/>
              </w:rPr>
              <w:t>C</w:t>
            </w:r>
          </w:p>
        </w:tc>
      </w:tr>
    </w:tbl>
    <w:p w14:paraId="7BC4BFDB" w14:textId="77777777" w:rsidR="0054487C" w:rsidRDefault="0054487C" w:rsidP="00537F1C">
      <w:pPr>
        <w:jc w:val="center"/>
      </w:pPr>
    </w:p>
    <w:p w14:paraId="2BB34DF0" w14:textId="77777777" w:rsidR="0054487C" w:rsidRDefault="0054487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ACB1654" w14:textId="77777777" w:rsidR="00A569C5" w:rsidRDefault="00A569C5" w:rsidP="0054487C">
      <w:pPr>
        <w:ind w:firstLine="708"/>
        <w:rPr>
          <w:sz w:val="28"/>
          <w:szCs w:val="28"/>
        </w:rPr>
        <w:sectPr w:rsidR="00A569C5" w:rsidSect="00537F1C">
          <w:pgSz w:w="16838" w:h="11906" w:orient="landscape"/>
          <w:pgMar w:top="720" w:right="576" w:bottom="720" w:left="576" w:header="706" w:footer="706" w:gutter="0"/>
          <w:cols w:space="708"/>
          <w:docGrid w:linePitch="360"/>
        </w:sectPr>
      </w:pPr>
    </w:p>
    <w:p w14:paraId="0D8AC713" w14:textId="0327DF6F" w:rsidR="0054487C" w:rsidRPr="0054487C" w:rsidRDefault="0054487C" w:rsidP="0054487C">
      <w:pPr>
        <w:ind w:firstLine="708"/>
        <w:rPr>
          <w:sz w:val="28"/>
          <w:szCs w:val="28"/>
        </w:rPr>
      </w:pPr>
      <w:r w:rsidRPr="0054487C">
        <w:rPr>
          <w:sz w:val="28"/>
          <w:szCs w:val="28"/>
        </w:rPr>
        <w:lastRenderedPageBreak/>
        <w:t>Opis zabawy</w:t>
      </w:r>
    </w:p>
    <w:p w14:paraId="47B808C9" w14:textId="7844D333" w:rsidR="0054487C" w:rsidRDefault="0054487C" w:rsidP="0054487C">
      <w:pPr>
        <w:rPr>
          <w:sz w:val="28"/>
          <w:szCs w:val="28"/>
        </w:rPr>
      </w:pPr>
      <w:r w:rsidRPr="0054487C">
        <w:rPr>
          <w:sz w:val="28"/>
          <w:szCs w:val="28"/>
        </w:rPr>
        <w:t>Dzieci</w:t>
      </w:r>
      <w:r>
        <w:rPr>
          <w:sz w:val="28"/>
          <w:szCs w:val="28"/>
        </w:rPr>
        <w:t xml:space="preserve"> najlepiej podzielić na grupy (</w:t>
      </w:r>
      <w:r w:rsidR="00403790">
        <w:rPr>
          <w:sz w:val="28"/>
          <w:szCs w:val="28"/>
        </w:rPr>
        <w:t>tak, by w każdej grupie było około 5-8 dzieci</w:t>
      </w:r>
      <w:r>
        <w:rPr>
          <w:sz w:val="28"/>
          <w:szCs w:val="28"/>
        </w:rPr>
        <w:t>). Dobrze</w:t>
      </w:r>
      <w:r w:rsidR="00403790">
        <w:rPr>
          <w:sz w:val="28"/>
          <w:szCs w:val="28"/>
        </w:rPr>
        <w:t>,</w:t>
      </w:r>
      <w:r>
        <w:rPr>
          <w:sz w:val="28"/>
          <w:szCs w:val="28"/>
        </w:rPr>
        <w:t xml:space="preserve"> gdyby członkowie każdej grupy byli zróżnicowani wiekowo (chodzi o to</w:t>
      </w:r>
      <w:r w:rsidR="00403790">
        <w:rPr>
          <w:sz w:val="28"/>
          <w:szCs w:val="28"/>
        </w:rPr>
        <w:t>,</w:t>
      </w:r>
      <w:r>
        <w:rPr>
          <w:sz w:val="28"/>
          <w:szCs w:val="28"/>
        </w:rPr>
        <w:t xml:space="preserve"> żeby uniknąć sytuacji, gdy w jednej grupie są same maluszki, a w drugiej same starszaki).  Każda grupa wybiera swojego kapitana. Każdy z kapitanów otrzymuje zestaw do odpowiedzi (A, B, C). Na każde zadane pytanie uczestnicy mają 20 sekund do konsultacji i namysłu. Gdy upłynie czas kapitanowie drużyn podnoszą karteczkę z odpowiedzią (A lub B lub C). Pomocnik prowadzącego quiz, zapisuje odpowiedzi każdej grupy. Po zanotowaniu prowadzący mówi, która odpowiedź była prawidłowa.</w:t>
      </w:r>
    </w:p>
    <w:p w14:paraId="3B8A12A4" w14:textId="77777777" w:rsidR="0054487C" w:rsidRDefault="0054487C" w:rsidP="0054487C">
      <w:pPr>
        <w:rPr>
          <w:sz w:val="28"/>
          <w:szCs w:val="28"/>
        </w:rPr>
      </w:pPr>
      <w:r>
        <w:rPr>
          <w:sz w:val="28"/>
          <w:szCs w:val="28"/>
        </w:rPr>
        <w:t xml:space="preserve">Na koniec podliczamy punkty i ogłaszamy zwycięzcę. </w:t>
      </w:r>
    </w:p>
    <w:p w14:paraId="29EB780C" w14:textId="5FC28448" w:rsidR="00403790" w:rsidRDefault="00403790" w:rsidP="0054487C">
      <w:pPr>
        <w:rPr>
          <w:sz w:val="28"/>
          <w:szCs w:val="28"/>
        </w:rPr>
      </w:pPr>
      <w:r>
        <w:rPr>
          <w:sz w:val="28"/>
          <w:szCs w:val="28"/>
        </w:rPr>
        <w:t>W przypadku remisu, można zarządzić dogrywkę i zadawać dodatkowe pytania, aż do wyłonienia wygranej drużyny.</w:t>
      </w:r>
    </w:p>
    <w:p w14:paraId="3A865B55" w14:textId="6C8E6DC0" w:rsidR="0054487C" w:rsidRDefault="0054487C" w:rsidP="0054487C">
      <w:r>
        <w:rPr>
          <w:sz w:val="28"/>
          <w:szCs w:val="28"/>
        </w:rPr>
        <w:t xml:space="preserve">Miło, gdyby dla wygranych były jakieś nagrody. </w:t>
      </w:r>
      <w:r w:rsidRPr="0054487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54487C" w:rsidSect="00A569C5">
      <w:pgSz w:w="11906" w:h="16838"/>
      <w:pgMar w:top="576" w:right="720" w:bottom="576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DD2"/>
    <w:rsid w:val="002B247E"/>
    <w:rsid w:val="00385503"/>
    <w:rsid w:val="003D2948"/>
    <w:rsid w:val="00403790"/>
    <w:rsid w:val="00537F1C"/>
    <w:rsid w:val="0054487C"/>
    <w:rsid w:val="00605CE3"/>
    <w:rsid w:val="006B1107"/>
    <w:rsid w:val="00767C3C"/>
    <w:rsid w:val="00A25D2E"/>
    <w:rsid w:val="00A569C5"/>
    <w:rsid w:val="00D17CFA"/>
    <w:rsid w:val="00D652F1"/>
    <w:rsid w:val="00EF70F8"/>
    <w:rsid w:val="00F0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B86F3"/>
  <w15:chartTrackingRefBased/>
  <w15:docId w15:val="{59828FB6-4702-452B-9A65-CC60FAC90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03D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03D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03D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03D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03D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03D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03D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03D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03D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03D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03D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3D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03DD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03DD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03DD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03DD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03DD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03DD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03D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03D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03D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03D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03D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03DD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03DD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03DD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03D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03DD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03DD2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537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03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Michalska</dc:creator>
  <cp:keywords/>
  <dc:description/>
  <cp:lastModifiedBy>Michalski, Grzegorz</cp:lastModifiedBy>
  <cp:revision>5</cp:revision>
  <cp:lastPrinted>2024-10-11T06:54:00Z</cp:lastPrinted>
  <dcterms:created xsi:type="dcterms:W3CDTF">2024-10-11T06:48:00Z</dcterms:created>
  <dcterms:modified xsi:type="dcterms:W3CDTF">2024-10-11T06:54:00Z</dcterms:modified>
</cp:coreProperties>
</file>